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9F7" w:rsidRPr="00505C76" w:rsidRDefault="000439F7" w:rsidP="00505C76">
      <w:pPr>
        <w:pStyle w:val="Heading1"/>
        <w:spacing w:line="360" w:lineRule="auto"/>
        <w:rPr>
          <w:sz w:val="32"/>
          <w:szCs w:val="32"/>
        </w:rPr>
      </w:pPr>
      <w:r w:rsidRPr="00505C76">
        <w:rPr>
          <w:sz w:val="32"/>
          <w:szCs w:val="32"/>
        </w:rPr>
        <w:t>New Block – Discussion Points for Meeting</w:t>
      </w:r>
    </w:p>
    <w:p w:rsidR="000439F7" w:rsidRPr="00505C76" w:rsidRDefault="000439F7" w:rsidP="00505C76">
      <w:pPr>
        <w:pStyle w:val="Heading2"/>
        <w:spacing w:line="360" w:lineRule="auto"/>
        <w:rPr>
          <w:sz w:val="28"/>
          <w:szCs w:val="28"/>
        </w:rPr>
      </w:pPr>
      <w:r w:rsidRPr="00505C76">
        <w:rPr>
          <w:sz w:val="28"/>
          <w:szCs w:val="28"/>
        </w:rPr>
        <w:t>Electrical &amp; Wiring Planning</w:t>
      </w:r>
    </w:p>
    <w:p w:rsidR="000439F7" w:rsidRPr="000D532B" w:rsidRDefault="000439F7" w:rsidP="00505C76">
      <w:pPr>
        <w:pStyle w:val="Heading3"/>
        <w:spacing w:line="276" w:lineRule="auto"/>
        <w:rPr>
          <w:rFonts w:ascii="Times New Roman" w:hAnsi="Times New Roman" w:cs="Times New Roman"/>
          <w:b/>
          <w:color w:val="auto"/>
        </w:rPr>
      </w:pPr>
      <w:r w:rsidRPr="000D532B">
        <w:rPr>
          <w:rFonts w:ascii="Times New Roman" w:hAnsi="Times New Roman" w:cs="Times New Roman"/>
          <w:b/>
          <w:color w:val="auto"/>
        </w:rPr>
        <w:t>1. Floor-wise Electrical Control System</w:t>
      </w:r>
    </w:p>
    <w:p w:rsidR="000439F7" w:rsidRPr="00505C76" w:rsidRDefault="000439F7" w:rsidP="00505C76">
      <w:pPr>
        <w:pStyle w:val="NormalWeb"/>
        <w:numPr>
          <w:ilvl w:val="0"/>
          <w:numId w:val="4"/>
        </w:numPr>
        <w:spacing w:line="276" w:lineRule="auto"/>
      </w:pPr>
      <w:r w:rsidRPr="00505C76">
        <w:t>Provision to be made for floor-wise ON/OFF control for:</w:t>
      </w:r>
    </w:p>
    <w:p w:rsidR="000439F7" w:rsidRPr="00505C76" w:rsidRDefault="000439F7" w:rsidP="00505C76">
      <w:pPr>
        <w:pStyle w:val="NormalWeb"/>
        <w:numPr>
          <w:ilvl w:val="1"/>
          <w:numId w:val="4"/>
        </w:numPr>
        <w:spacing w:line="276" w:lineRule="auto"/>
      </w:pPr>
      <w:r w:rsidRPr="00505C76">
        <w:t>Lights and fans separately</w:t>
      </w:r>
    </w:p>
    <w:p w:rsidR="000439F7" w:rsidRPr="00505C76" w:rsidRDefault="000439F7" w:rsidP="00505C76">
      <w:pPr>
        <w:pStyle w:val="NormalWeb"/>
        <w:numPr>
          <w:ilvl w:val="1"/>
          <w:numId w:val="4"/>
        </w:numPr>
        <w:spacing w:line="276" w:lineRule="auto"/>
      </w:pPr>
      <w:r w:rsidRPr="00505C76">
        <w:t>A/C separately</w:t>
      </w:r>
    </w:p>
    <w:p w:rsidR="000439F7" w:rsidRDefault="000439F7" w:rsidP="00505C76">
      <w:pPr>
        <w:pStyle w:val="NormalWeb"/>
        <w:numPr>
          <w:ilvl w:val="1"/>
          <w:numId w:val="4"/>
        </w:numPr>
        <w:spacing w:line="276" w:lineRule="auto"/>
      </w:pPr>
      <w:r w:rsidRPr="00505C76">
        <w:t>Staff rooms separately</w:t>
      </w:r>
    </w:p>
    <w:p w:rsidR="000439F7" w:rsidRPr="000D532B" w:rsidRDefault="000439F7" w:rsidP="00505C76">
      <w:pPr>
        <w:pStyle w:val="Heading3"/>
        <w:spacing w:line="276" w:lineRule="auto"/>
        <w:rPr>
          <w:rFonts w:ascii="Times New Roman" w:hAnsi="Times New Roman" w:cs="Times New Roman"/>
          <w:b/>
          <w:color w:val="auto"/>
        </w:rPr>
      </w:pPr>
      <w:r w:rsidRPr="000D532B">
        <w:rPr>
          <w:rFonts w:ascii="Times New Roman" w:hAnsi="Times New Roman" w:cs="Times New Roman"/>
          <w:b/>
          <w:color w:val="auto"/>
        </w:rPr>
        <w:t>2. Concealed Wiring Provision</w:t>
      </w:r>
    </w:p>
    <w:p w:rsidR="000439F7" w:rsidRPr="00505C76" w:rsidRDefault="000439F7" w:rsidP="00505C76">
      <w:pPr>
        <w:pStyle w:val="NormalWeb"/>
        <w:numPr>
          <w:ilvl w:val="0"/>
          <w:numId w:val="5"/>
        </w:numPr>
        <w:spacing w:line="276" w:lineRule="auto"/>
      </w:pPr>
      <w:r w:rsidRPr="00505C76">
        <w:t>Dedicated concealed pipe/conduit provision to be provided for:</w:t>
      </w:r>
    </w:p>
    <w:p w:rsidR="000439F7" w:rsidRPr="00505C76" w:rsidRDefault="000439F7" w:rsidP="00505C76">
      <w:pPr>
        <w:pStyle w:val="NormalWeb"/>
        <w:numPr>
          <w:ilvl w:val="1"/>
          <w:numId w:val="5"/>
        </w:numPr>
        <w:spacing w:line="276" w:lineRule="auto"/>
      </w:pPr>
      <w:r w:rsidRPr="00505C76">
        <w:t>CCTV wiring</w:t>
      </w:r>
    </w:p>
    <w:p w:rsidR="000439F7" w:rsidRPr="00505C76" w:rsidRDefault="000439F7" w:rsidP="00505C76">
      <w:pPr>
        <w:pStyle w:val="NormalWeb"/>
        <w:numPr>
          <w:ilvl w:val="1"/>
          <w:numId w:val="5"/>
        </w:numPr>
        <w:spacing w:line="276" w:lineRule="auto"/>
      </w:pPr>
      <w:r w:rsidRPr="00505C76">
        <w:t>Smart Board wiring</w:t>
      </w:r>
    </w:p>
    <w:p w:rsidR="000439F7" w:rsidRPr="00505C76" w:rsidRDefault="000D532B" w:rsidP="000D532B">
      <w:pPr>
        <w:pStyle w:val="NormalWeb"/>
        <w:numPr>
          <w:ilvl w:val="1"/>
          <w:numId w:val="5"/>
        </w:numPr>
        <w:spacing w:line="276" w:lineRule="auto"/>
      </w:pPr>
      <w:r>
        <w:t>Speaker/PA system wiring</w:t>
      </w:r>
    </w:p>
    <w:p w:rsidR="000D532B" w:rsidRDefault="000439F7" w:rsidP="000D532B">
      <w:pPr>
        <w:pStyle w:val="NormalWeb"/>
        <w:numPr>
          <w:ilvl w:val="1"/>
          <w:numId w:val="5"/>
        </w:numPr>
        <w:spacing w:line="276" w:lineRule="auto"/>
      </w:pPr>
      <w:r w:rsidRPr="00505C76">
        <w:t>Internet/LAN wiring</w:t>
      </w:r>
    </w:p>
    <w:p w:rsidR="000439F7" w:rsidRPr="00E84A8A" w:rsidRDefault="000D532B" w:rsidP="00505C76">
      <w:pPr>
        <w:pStyle w:val="NormalWeb"/>
        <w:numPr>
          <w:ilvl w:val="0"/>
          <w:numId w:val="5"/>
        </w:numPr>
        <w:spacing w:line="276" w:lineRule="auto"/>
        <w:rPr>
          <w:b/>
        </w:rPr>
      </w:pPr>
      <w:r w:rsidRPr="00E84A8A">
        <w:rPr>
          <w:b/>
        </w:rPr>
        <w:t>Separate wiring provisions to be provided individually for each CCTV point and each Smart Board point.</w:t>
      </w:r>
    </w:p>
    <w:p w:rsidR="000D532B" w:rsidRPr="00505C76" w:rsidRDefault="000D532B" w:rsidP="000D532B">
      <w:pPr>
        <w:pStyle w:val="NormalWeb"/>
        <w:numPr>
          <w:ilvl w:val="0"/>
          <w:numId w:val="5"/>
        </w:numPr>
        <w:spacing w:line="276" w:lineRule="auto"/>
      </w:pPr>
      <w:r w:rsidRPr="00505C76">
        <w:t>Sufficient space to be provided for future expansion and maintenance.</w:t>
      </w:r>
    </w:p>
    <w:p w:rsidR="000439F7" w:rsidRPr="00505C76" w:rsidRDefault="000439F7" w:rsidP="00505C76">
      <w:pPr>
        <w:pStyle w:val="NormalWeb"/>
        <w:numPr>
          <w:ilvl w:val="0"/>
          <w:numId w:val="5"/>
        </w:numPr>
        <w:spacing w:line="276" w:lineRule="auto"/>
      </w:pPr>
      <w:r w:rsidRPr="00505C76">
        <w:t xml:space="preserve">CCTV lines should function independently and should not be affected by the general </w:t>
      </w:r>
      <w:bookmarkStart w:id="0" w:name="_GoBack"/>
      <w:bookmarkEnd w:id="0"/>
      <w:r w:rsidRPr="00505C76">
        <w:t>power OFF system.</w:t>
      </w:r>
    </w:p>
    <w:p w:rsidR="000439F7" w:rsidRPr="000D532B" w:rsidRDefault="000D532B" w:rsidP="00505C76">
      <w:pPr>
        <w:pStyle w:val="Heading3"/>
        <w:spacing w:line="276" w:lineRule="auto"/>
        <w:rPr>
          <w:rFonts w:ascii="Times New Roman" w:hAnsi="Times New Roman" w:cs="Times New Roman"/>
          <w:b/>
          <w:color w:val="auto"/>
        </w:rPr>
      </w:pPr>
      <w:r w:rsidRPr="000D532B">
        <w:rPr>
          <w:rFonts w:ascii="Times New Roman" w:hAnsi="Times New Roman" w:cs="Times New Roman"/>
          <w:b/>
          <w:color w:val="auto"/>
        </w:rPr>
        <w:t>3</w:t>
      </w:r>
      <w:r w:rsidR="000439F7" w:rsidRPr="000D532B">
        <w:rPr>
          <w:rFonts w:ascii="Times New Roman" w:hAnsi="Times New Roman" w:cs="Times New Roman"/>
          <w:b/>
          <w:color w:val="auto"/>
        </w:rPr>
        <w:t>. Power Points</w:t>
      </w:r>
    </w:p>
    <w:p w:rsidR="000439F7" w:rsidRPr="00505C76" w:rsidRDefault="000439F7" w:rsidP="00505C76">
      <w:pPr>
        <w:pStyle w:val="NormalWeb"/>
        <w:numPr>
          <w:ilvl w:val="0"/>
          <w:numId w:val="7"/>
        </w:numPr>
        <w:spacing w:line="276" w:lineRule="auto"/>
      </w:pPr>
      <w:r w:rsidRPr="00505C76">
        <w:t>Sufficient plug points to be provided in all rooms/classrooms.</w:t>
      </w:r>
    </w:p>
    <w:p w:rsidR="000439F7" w:rsidRPr="00505C76" w:rsidRDefault="000439F7" w:rsidP="00505C76">
      <w:pPr>
        <w:pStyle w:val="NormalWeb"/>
        <w:numPr>
          <w:ilvl w:val="0"/>
          <w:numId w:val="7"/>
        </w:numPr>
        <w:spacing w:line="276" w:lineRule="auto"/>
      </w:pPr>
      <w:r w:rsidRPr="00505C76">
        <w:t>Additional power points and wiring provision to be planned for:</w:t>
      </w:r>
    </w:p>
    <w:p w:rsidR="000439F7" w:rsidRPr="00505C76" w:rsidRDefault="000439F7" w:rsidP="00505C76">
      <w:pPr>
        <w:pStyle w:val="NormalWeb"/>
        <w:numPr>
          <w:ilvl w:val="1"/>
          <w:numId w:val="7"/>
        </w:numPr>
        <w:spacing w:line="276" w:lineRule="auto"/>
      </w:pPr>
      <w:r w:rsidRPr="00505C76">
        <w:t>Computer systems</w:t>
      </w:r>
    </w:p>
    <w:p w:rsidR="000439F7" w:rsidRPr="00505C76" w:rsidRDefault="000439F7" w:rsidP="00505C76">
      <w:pPr>
        <w:pStyle w:val="NormalWeb"/>
        <w:numPr>
          <w:ilvl w:val="1"/>
          <w:numId w:val="7"/>
        </w:numPr>
        <w:spacing w:line="276" w:lineRule="auto"/>
      </w:pPr>
      <w:r w:rsidRPr="00505C76">
        <w:t>Library requirements</w:t>
      </w:r>
    </w:p>
    <w:p w:rsidR="000439F7" w:rsidRPr="00505C76" w:rsidRDefault="000439F7" w:rsidP="00505C76">
      <w:pPr>
        <w:pStyle w:val="NormalWeb"/>
        <w:numPr>
          <w:ilvl w:val="1"/>
          <w:numId w:val="7"/>
        </w:numPr>
        <w:spacing w:line="276" w:lineRule="auto"/>
      </w:pPr>
      <w:r w:rsidRPr="00505C76">
        <w:t>Future equipment requirements</w:t>
      </w:r>
    </w:p>
    <w:p w:rsidR="000439F7" w:rsidRPr="000D532B" w:rsidRDefault="000D532B" w:rsidP="00505C76">
      <w:pPr>
        <w:pStyle w:val="Heading3"/>
        <w:spacing w:line="276" w:lineRule="auto"/>
        <w:rPr>
          <w:rFonts w:ascii="Times New Roman" w:hAnsi="Times New Roman" w:cs="Times New Roman"/>
          <w:b/>
          <w:color w:val="auto"/>
        </w:rPr>
      </w:pPr>
      <w:r w:rsidRPr="000D532B">
        <w:rPr>
          <w:rFonts w:ascii="Times New Roman" w:hAnsi="Times New Roman" w:cs="Times New Roman"/>
          <w:b/>
          <w:color w:val="auto"/>
        </w:rPr>
        <w:t>4</w:t>
      </w:r>
      <w:r w:rsidR="000439F7" w:rsidRPr="000D532B">
        <w:rPr>
          <w:rFonts w:ascii="Times New Roman" w:hAnsi="Times New Roman" w:cs="Times New Roman"/>
          <w:b/>
          <w:color w:val="auto"/>
        </w:rPr>
        <w:t>. Computer Lab Provision</w:t>
      </w:r>
    </w:p>
    <w:p w:rsidR="000439F7" w:rsidRPr="00505C76" w:rsidRDefault="000439F7" w:rsidP="00505C76">
      <w:pPr>
        <w:pStyle w:val="NormalWeb"/>
        <w:numPr>
          <w:ilvl w:val="0"/>
          <w:numId w:val="8"/>
        </w:numPr>
        <w:spacing w:line="276" w:lineRule="auto"/>
      </w:pPr>
      <w:r w:rsidRPr="00505C76">
        <w:t>Adequate wiring and power provision to be made for computer systems.</w:t>
      </w:r>
    </w:p>
    <w:p w:rsidR="000439F7" w:rsidRPr="00505C76" w:rsidRDefault="000439F7" w:rsidP="00505C76">
      <w:pPr>
        <w:pStyle w:val="NormalWeb"/>
        <w:numPr>
          <w:ilvl w:val="0"/>
          <w:numId w:val="8"/>
        </w:numPr>
        <w:spacing w:line="276" w:lineRule="auto"/>
      </w:pPr>
      <w:r w:rsidRPr="00505C76">
        <w:t>Proper main box/distribution arrangement to be included.</w:t>
      </w:r>
    </w:p>
    <w:p w:rsidR="00505C76" w:rsidRDefault="00505C76" w:rsidP="00505C76">
      <w:pPr>
        <w:pStyle w:val="Heading1"/>
        <w:spacing w:line="276" w:lineRule="auto"/>
        <w:rPr>
          <w:sz w:val="28"/>
          <w:szCs w:val="28"/>
        </w:rPr>
      </w:pPr>
    </w:p>
    <w:p w:rsidR="000D532B" w:rsidRDefault="000D532B" w:rsidP="00505C76">
      <w:pPr>
        <w:pStyle w:val="Heading1"/>
        <w:spacing w:line="276" w:lineRule="auto"/>
        <w:rPr>
          <w:sz w:val="28"/>
          <w:szCs w:val="28"/>
        </w:rPr>
      </w:pPr>
    </w:p>
    <w:p w:rsidR="000D532B" w:rsidRDefault="000D532B" w:rsidP="00505C76">
      <w:pPr>
        <w:pStyle w:val="Heading1"/>
        <w:spacing w:line="276" w:lineRule="auto"/>
        <w:rPr>
          <w:sz w:val="28"/>
          <w:szCs w:val="28"/>
        </w:rPr>
      </w:pPr>
    </w:p>
    <w:p w:rsidR="000439F7" w:rsidRPr="00505C76" w:rsidRDefault="000439F7" w:rsidP="00505C76">
      <w:pPr>
        <w:pStyle w:val="Heading1"/>
        <w:spacing w:line="276" w:lineRule="auto"/>
        <w:rPr>
          <w:sz w:val="28"/>
          <w:szCs w:val="28"/>
        </w:rPr>
      </w:pPr>
      <w:r w:rsidRPr="00505C76">
        <w:rPr>
          <w:sz w:val="28"/>
          <w:szCs w:val="28"/>
        </w:rPr>
        <w:lastRenderedPageBreak/>
        <w:t>Other Infrastructure Points Suggested</w:t>
      </w:r>
    </w:p>
    <w:p w:rsidR="000439F7" w:rsidRPr="000D532B" w:rsidRDefault="000439F7" w:rsidP="00505C76">
      <w:pPr>
        <w:pStyle w:val="Heading3"/>
        <w:spacing w:line="276" w:lineRule="auto"/>
        <w:rPr>
          <w:rFonts w:ascii="Times New Roman" w:hAnsi="Times New Roman" w:cs="Times New Roman"/>
          <w:b/>
          <w:color w:val="auto"/>
        </w:rPr>
      </w:pPr>
      <w:r w:rsidRPr="000D532B">
        <w:rPr>
          <w:rFonts w:ascii="Times New Roman" w:hAnsi="Times New Roman" w:cs="Times New Roman"/>
          <w:b/>
          <w:color w:val="auto"/>
        </w:rPr>
        <w:t>1. Library and Computer Lab Access</w:t>
      </w:r>
    </w:p>
    <w:p w:rsidR="000439F7" w:rsidRPr="00505C76" w:rsidRDefault="000439F7" w:rsidP="00505C76">
      <w:pPr>
        <w:pStyle w:val="NormalWeb"/>
        <w:numPr>
          <w:ilvl w:val="0"/>
          <w:numId w:val="9"/>
        </w:numPr>
        <w:spacing w:line="276" w:lineRule="auto"/>
      </w:pPr>
      <w:r w:rsidRPr="00505C76">
        <w:t>Library and Computer Labs should have one large entry</w:t>
      </w:r>
      <w:r w:rsidR="0024680E">
        <w:t xml:space="preserve">/ </w:t>
      </w:r>
      <w:r w:rsidRPr="00505C76">
        <w:t xml:space="preserve">exit </w:t>
      </w:r>
      <w:r w:rsidR="000D532B" w:rsidRPr="00505C76">
        <w:t>point.</w:t>
      </w:r>
    </w:p>
    <w:p w:rsidR="000439F7" w:rsidRPr="000D532B" w:rsidRDefault="000439F7" w:rsidP="00505C76">
      <w:pPr>
        <w:pStyle w:val="Heading3"/>
        <w:spacing w:line="276" w:lineRule="auto"/>
        <w:rPr>
          <w:rFonts w:ascii="Times New Roman" w:hAnsi="Times New Roman" w:cs="Times New Roman"/>
          <w:b/>
          <w:color w:val="auto"/>
        </w:rPr>
      </w:pPr>
      <w:r w:rsidRPr="000D532B">
        <w:rPr>
          <w:rFonts w:ascii="Times New Roman" w:hAnsi="Times New Roman" w:cs="Times New Roman"/>
          <w:b/>
          <w:color w:val="auto"/>
        </w:rPr>
        <w:t>2. Drinking Water Facility</w:t>
      </w:r>
    </w:p>
    <w:p w:rsidR="000439F7" w:rsidRPr="00505C76" w:rsidRDefault="000439F7" w:rsidP="00505C76">
      <w:pPr>
        <w:pStyle w:val="NormalWeb"/>
        <w:numPr>
          <w:ilvl w:val="0"/>
          <w:numId w:val="10"/>
        </w:numPr>
        <w:spacing w:line="276" w:lineRule="auto"/>
      </w:pPr>
      <w:r w:rsidRPr="00505C76">
        <w:t>Drinking water facility to be provided near the waiting area, as it is not included in the present plan.</w:t>
      </w:r>
    </w:p>
    <w:p w:rsidR="000439F7" w:rsidRPr="000D532B" w:rsidRDefault="000439F7" w:rsidP="00505C76">
      <w:pPr>
        <w:pStyle w:val="Heading3"/>
        <w:spacing w:line="276" w:lineRule="auto"/>
        <w:rPr>
          <w:rFonts w:ascii="Times New Roman" w:hAnsi="Times New Roman" w:cs="Times New Roman"/>
          <w:b/>
          <w:color w:val="auto"/>
        </w:rPr>
      </w:pPr>
      <w:r w:rsidRPr="000D532B">
        <w:rPr>
          <w:rFonts w:ascii="Times New Roman" w:hAnsi="Times New Roman" w:cs="Times New Roman"/>
          <w:b/>
          <w:color w:val="auto"/>
        </w:rPr>
        <w:t>3. Language Room Provision</w:t>
      </w:r>
    </w:p>
    <w:p w:rsidR="000439F7" w:rsidRPr="00505C76" w:rsidRDefault="000439F7" w:rsidP="00505C76">
      <w:pPr>
        <w:pStyle w:val="NormalWeb"/>
        <w:numPr>
          <w:ilvl w:val="0"/>
          <w:numId w:val="11"/>
        </w:numPr>
        <w:spacing w:line="276" w:lineRule="auto"/>
      </w:pPr>
      <w:r w:rsidRPr="00505C76">
        <w:t>One classroom near the lift to be partitioned into two separate rooms for</w:t>
      </w:r>
      <w:r w:rsidR="00505C76" w:rsidRPr="00505C76">
        <w:t xml:space="preserve"> </w:t>
      </w:r>
      <w:r w:rsidRPr="00505C76">
        <w:t>Language Rooms.</w:t>
      </w:r>
    </w:p>
    <w:p w:rsidR="000439F7" w:rsidRPr="00505C76" w:rsidRDefault="000439F7" w:rsidP="00505C76">
      <w:pPr>
        <w:pStyle w:val="NormalWeb"/>
        <w:numPr>
          <w:ilvl w:val="0"/>
          <w:numId w:val="11"/>
        </w:numPr>
        <w:spacing w:line="276" w:lineRule="auto"/>
      </w:pPr>
      <w:r w:rsidRPr="00505C76">
        <w:t>Two separate entrance doors to be provided.</w:t>
      </w:r>
    </w:p>
    <w:p w:rsidR="000439F7" w:rsidRPr="00505C76" w:rsidRDefault="000439F7" w:rsidP="00505C76">
      <w:pPr>
        <w:pStyle w:val="NormalWeb"/>
        <w:numPr>
          <w:ilvl w:val="0"/>
          <w:numId w:val="11"/>
        </w:numPr>
        <w:spacing w:line="276" w:lineRule="auto"/>
      </w:pPr>
      <w:r w:rsidRPr="00505C76">
        <w:t>Necessary provision/opening to be made in the wall facing the lift.</w:t>
      </w:r>
    </w:p>
    <w:p w:rsidR="002C3BD6" w:rsidRPr="00505C76" w:rsidRDefault="002C3BD6" w:rsidP="00505C76">
      <w:pPr>
        <w:spacing w:line="276" w:lineRule="auto"/>
        <w:rPr>
          <w:rFonts w:ascii="Times New Roman" w:hAnsi="Times New Roman" w:cs="Times New Roman"/>
        </w:rPr>
      </w:pPr>
    </w:p>
    <w:sectPr w:rsidR="002C3BD6" w:rsidRPr="00505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905A2"/>
    <w:multiLevelType w:val="multilevel"/>
    <w:tmpl w:val="A774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70896"/>
    <w:multiLevelType w:val="multilevel"/>
    <w:tmpl w:val="2CA6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51EA2"/>
    <w:multiLevelType w:val="multilevel"/>
    <w:tmpl w:val="BBEC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95824"/>
    <w:multiLevelType w:val="multilevel"/>
    <w:tmpl w:val="7052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8466A"/>
    <w:multiLevelType w:val="multilevel"/>
    <w:tmpl w:val="3B9C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731C8"/>
    <w:multiLevelType w:val="multilevel"/>
    <w:tmpl w:val="EB86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B2711"/>
    <w:multiLevelType w:val="multilevel"/>
    <w:tmpl w:val="E0A8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C43CB"/>
    <w:multiLevelType w:val="multilevel"/>
    <w:tmpl w:val="F672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A660D"/>
    <w:multiLevelType w:val="multilevel"/>
    <w:tmpl w:val="B902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696870"/>
    <w:multiLevelType w:val="multilevel"/>
    <w:tmpl w:val="BCB0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DA044C"/>
    <w:multiLevelType w:val="multilevel"/>
    <w:tmpl w:val="F05E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3A5B19"/>
    <w:multiLevelType w:val="multilevel"/>
    <w:tmpl w:val="1446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F7"/>
    <w:rsid w:val="000439F7"/>
    <w:rsid w:val="000D532B"/>
    <w:rsid w:val="0024680E"/>
    <w:rsid w:val="002C3BD6"/>
    <w:rsid w:val="00505C76"/>
    <w:rsid w:val="00E8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72CB"/>
  <w15:chartTrackingRefBased/>
  <w15:docId w15:val="{54440AC6-A727-4288-8A48-89CD8DFD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3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43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9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9F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439F7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NormalWeb">
    <w:name w:val="Normal (Web)"/>
    <w:basedOn w:val="Normal"/>
    <w:uiPriority w:val="99"/>
    <w:unhideWhenUsed/>
    <w:rsid w:val="0004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439F7"/>
    <w:rPr>
      <w:b/>
      <w:bCs/>
    </w:rPr>
  </w:style>
  <w:style w:type="paragraph" w:styleId="ListParagraph">
    <w:name w:val="List Paragraph"/>
    <w:basedOn w:val="Normal"/>
    <w:uiPriority w:val="34"/>
    <w:qFormat/>
    <w:rsid w:val="000439F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439F7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DSAV-PRO</dc:creator>
  <cp:keywords/>
  <dc:description/>
  <cp:lastModifiedBy>DSAV-PRO</cp:lastModifiedBy>
  <cp:revision>3</cp:revision>
  <dcterms:created xsi:type="dcterms:W3CDTF">2026-05-11T10:48:00Z</dcterms:created>
  <dcterms:modified xsi:type="dcterms:W3CDTF">2026-05-11T11:30:00Z</dcterms:modified>
</cp:coreProperties>
</file>